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49" w:rsidRPr="005D2649" w:rsidRDefault="005D2649" w:rsidP="005D2649">
      <w:pPr>
        <w:spacing w:after="0"/>
        <w:rPr>
          <w:rFonts w:ascii="Cambria" w:hAnsi="Cambria"/>
          <w:b/>
        </w:rPr>
      </w:pPr>
      <w:r w:rsidRPr="005D2649">
        <w:rPr>
          <w:rFonts w:ascii="Cambria" w:hAnsi="Cambria"/>
          <w:b/>
        </w:rPr>
        <w:t>Milan Wenzl</w:t>
      </w:r>
    </w:p>
    <w:p w:rsidR="005D2649" w:rsidRPr="005D2649" w:rsidRDefault="005D2649" w:rsidP="005D2649">
      <w:pPr>
        <w:spacing w:after="0"/>
        <w:rPr>
          <w:rFonts w:ascii="Cambria" w:hAnsi="Cambria"/>
        </w:rPr>
      </w:pPr>
      <w:r w:rsidRPr="005D2649">
        <w:rPr>
          <w:rFonts w:ascii="Cambria" w:hAnsi="Cambria"/>
        </w:rPr>
        <w:t>starosta</w:t>
      </w:r>
    </w:p>
    <w:p w:rsidR="005D2649" w:rsidRPr="005D2649" w:rsidRDefault="005D2649" w:rsidP="00B64B2B">
      <w:pPr>
        <w:spacing w:after="0"/>
        <w:rPr>
          <w:rFonts w:ascii="Cambria" w:hAnsi="Cambria"/>
        </w:rPr>
      </w:pPr>
      <w:r w:rsidRPr="005D2649">
        <w:rPr>
          <w:rFonts w:ascii="Cambria" w:hAnsi="Cambria"/>
        </w:rPr>
        <w:t xml:space="preserve"> </w:t>
      </w:r>
    </w:p>
    <w:p w:rsidR="00B64B2B" w:rsidRPr="005D2649" w:rsidRDefault="005D2649" w:rsidP="00B64B2B">
      <w:pPr>
        <w:spacing w:after="0"/>
        <w:rPr>
          <w:rFonts w:ascii="Cambria" w:hAnsi="Cambria"/>
        </w:rPr>
      </w:pPr>
      <w:r w:rsidRPr="005D2649">
        <w:rPr>
          <w:rFonts w:ascii="Cambria" w:hAnsi="Cambria"/>
        </w:rPr>
        <w:t>Úřad městské části</w:t>
      </w:r>
      <w:r w:rsidR="00B64B2B" w:rsidRPr="005D2649">
        <w:rPr>
          <w:rFonts w:ascii="Cambria" w:hAnsi="Cambria"/>
        </w:rPr>
        <w:t xml:space="preserve"> Praha 15 </w:t>
      </w:r>
    </w:p>
    <w:p w:rsidR="005D2649" w:rsidRPr="005D2649" w:rsidRDefault="005D2649" w:rsidP="005D2649">
      <w:pPr>
        <w:spacing w:after="0"/>
        <w:rPr>
          <w:rFonts w:ascii="Cambria" w:hAnsi="Cambria"/>
        </w:rPr>
      </w:pPr>
      <w:r w:rsidRPr="005D2649">
        <w:rPr>
          <w:rFonts w:ascii="Cambria" w:hAnsi="Cambria"/>
        </w:rPr>
        <w:t xml:space="preserve">Boloňská 478/1 </w:t>
      </w:r>
    </w:p>
    <w:p w:rsidR="005D2649" w:rsidRPr="005D2649" w:rsidRDefault="005D2649" w:rsidP="005D2649">
      <w:pPr>
        <w:spacing w:after="0"/>
        <w:rPr>
          <w:rFonts w:ascii="Cambria" w:hAnsi="Cambria"/>
        </w:rPr>
      </w:pPr>
      <w:r w:rsidRPr="005D2649">
        <w:rPr>
          <w:rFonts w:ascii="Cambria" w:hAnsi="Cambria"/>
        </w:rPr>
        <w:t xml:space="preserve">109 00 Praha 15 </w:t>
      </w:r>
    </w:p>
    <w:p w:rsidR="005D2649" w:rsidRPr="005D2649" w:rsidRDefault="00B64B2B" w:rsidP="00B64B2B">
      <w:pPr>
        <w:spacing w:after="0"/>
        <w:rPr>
          <w:rFonts w:ascii="Cambria" w:hAnsi="Cambria"/>
        </w:rPr>
      </w:pPr>
      <w:r w:rsidRPr="005D2649">
        <w:rPr>
          <w:rFonts w:ascii="Cambria" w:hAnsi="Cambria"/>
        </w:rPr>
        <w:t xml:space="preserve"> </w:t>
      </w:r>
    </w:p>
    <w:p w:rsidR="005D2649" w:rsidRPr="005D2649" w:rsidRDefault="005D2649" w:rsidP="00B64B2B">
      <w:pPr>
        <w:spacing w:after="0"/>
        <w:rPr>
          <w:rFonts w:ascii="Cambria" w:hAnsi="Cambria"/>
        </w:rPr>
      </w:pPr>
    </w:p>
    <w:p w:rsidR="00B64B2B" w:rsidRPr="005D2649" w:rsidRDefault="005D2649" w:rsidP="005D2649">
      <w:pPr>
        <w:spacing w:after="0"/>
        <w:jc w:val="right"/>
        <w:rPr>
          <w:rFonts w:ascii="Cambria" w:hAnsi="Cambria"/>
        </w:rPr>
      </w:pPr>
      <w:r w:rsidRPr="005D2649">
        <w:rPr>
          <w:rFonts w:ascii="Cambria" w:hAnsi="Cambria"/>
        </w:rPr>
        <w:t xml:space="preserve">V Praze dne </w:t>
      </w:r>
      <w:r w:rsidR="00CB7992">
        <w:rPr>
          <w:rFonts w:ascii="Cambria" w:hAnsi="Cambria"/>
        </w:rPr>
        <w:t>7. 8. 2019</w:t>
      </w:r>
    </w:p>
    <w:p w:rsidR="00B64B2B" w:rsidRPr="005D2649" w:rsidRDefault="00B64B2B" w:rsidP="00B64B2B">
      <w:pPr>
        <w:spacing w:after="0"/>
        <w:rPr>
          <w:rFonts w:ascii="Cambria" w:hAnsi="Cambria"/>
          <w:bCs/>
        </w:rPr>
      </w:pPr>
    </w:p>
    <w:p w:rsidR="005D2649" w:rsidRDefault="005D2649" w:rsidP="00B64B2B">
      <w:pPr>
        <w:spacing w:after="0"/>
        <w:rPr>
          <w:rFonts w:ascii="Cambria" w:hAnsi="Cambria"/>
          <w:bCs/>
        </w:rPr>
      </w:pPr>
    </w:p>
    <w:p w:rsidR="006D37AC" w:rsidRPr="005D2649" w:rsidRDefault="006D37AC" w:rsidP="00B64B2B">
      <w:pPr>
        <w:spacing w:after="0"/>
        <w:rPr>
          <w:rFonts w:ascii="Cambria" w:hAnsi="Cambria"/>
          <w:bCs/>
        </w:rPr>
      </w:pPr>
    </w:p>
    <w:p w:rsidR="005D2649" w:rsidRPr="005D2649" w:rsidRDefault="005D2649" w:rsidP="00B64B2B">
      <w:pPr>
        <w:spacing w:after="0"/>
        <w:rPr>
          <w:rFonts w:ascii="Cambria" w:hAnsi="Cambria"/>
          <w:bCs/>
        </w:rPr>
      </w:pPr>
      <w:r w:rsidRPr="005D2649">
        <w:rPr>
          <w:rFonts w:ascii="Cambria" w:hAnsi="Cambria"/>
          <w:b/>
          <w:bCs/>
          <w:sz w:val="28"/>
          <w:szCs w:val="28"/>
        </w:rPr>
        <w:t>Petice proti záměru výstavby „</w:t>
      </w:r>
      <w:r w:rsidR="0074294E">
        <w:rPr>
          <w:rFonts w:ascii="Cambria" w:hAnsi="Cambria"/>
          <w:b/>
          <w:bCs/>
          <w:sz w:val="28"/>
          <w:szCs w:val="28"/>
        </w:rPr>
        <w:t xml:space="preserve">Polyfunkčního objektu </w:t>
      </w:r>
      <w:r w:rsidR="00D61FCA">
        <w:rPr>
          <w:rFonts w:ascii="Cambria" w:hAnsi="Cambria"/>
          <w:b/>
          <w:bCs/>
          <w:sz w:val="28"/>
          <w:szCs w:val="28"/>
        </w:rPr>
        <w:t xml:space="preserve">na křižovatce ul. Hostivařská a Švehlova, Praha-Hostivař“ </w:t>
      </w:r>
    </w:p>
    <w:p w:rsidR="005D2649" w:rsidRPr="005D2649" w:rsidRDefault="006D37AC" w:rsidP="005D2649">
      <w:pPr>
        <w:rPr>
          <w:rFonts w:ascii="Cambria" w:hAnsi="Cambria"/>
        </w:rPr>
      </w:pPr>
      <w:r>
        <w:rPr>
          <w:rFonts w:ascii="Cambria" w:hAnsi="Cambria"/>
        </w:rPr>
        <w:t>(</w:t>
      </w:r>
      <w:r w:rsidR="005D2649" w:rsidRPr="005D2649">
        <w:rPr>
          <w:rFonts w:ascii="Cambria" w:hAnsi="Cambria"/>
        </w:rPr>
        <w:t>Petice podle § 1 zákona č. 85/1990 Sb., o právu petičním</w:t>
      </w:r>
      <w:r>
        <w:rPr>
          <w:rFonts w:ascii="Cambria" w:hAnsi="Cambria"/>
        </w:rPr>
        <w:t>)</w:t>
      </w:r>
      <w:r w:rsidR="005D2649" w:rsidRPr="005D2649">
        <w:rPr>
          <w:rFonts w:ascii="Cambria" w:hAnsi="Cambria"/>
        </w:rPr>
        <w:br/>
      </w:r>
    </w:p>
    <w:p w:rsidR="00F644E9" w:rsidRPr="005D2649" w:rsidRDefault="00F644E9" w:rsidP="00B64B2B">
      <w:pPr>
        <w:spacing w:after="0"/>
        <w:rPr>
          <w:rFonts w:ascii="Cambria" w:hAnsi="Cambria"/>
          <w:bCs/>
        </w:rPr>
      </w:pPr>
      <w:r w:rsidRPr="005D2649">
        <w:rPr>
          <w:rFonts w:ascii="Cambria" w:hAnsi="Cambria"/>
          <w:bCs/>
        </w:rPr>
        <w:t xml:space="preserve">   </w:t>
      </w:r>
    </w:p>
    <w:p w:rsidR="00F644E9" w:rsidRPr="005D2649" w:rsidRDefault="00F644E9" w:rsidP="00B64B2B">
      <w:pPr>
        <w:spacing w:after="0"/>
        <w:rPr>
          <w:rFonts w:ascii="Cambria" w:hAnsi="Cambria"/>
          <w:bCs/>
        </w:rPr>
      </w:pPr>
      <w:r w:rsidRPr="005D2649">
        <w:rPr>
          <w:rFonts w:ascii="Cambria" w:hAnsi="Cambria"/>
          <w:bCs/>
        </w:rPr>
        <w:t>Vážený pane starosto</w:t>
      </w:r>
      <w:r w:rsidR="005D2649" w:rsidRPr="005D2649">
        <w:rPr>
          <w:rFonts w:ascii="Cambria" w:hAnsi="Cambria"/>
          <w:bCs/>
        </w:rPr>
        <w:t>,</w:t>
      </w:r>
      <w:r w:rsidRPr="005D2649">
        <w:rPr>
          <w:rFonts w:ascii="Cambria" w:hAnsi="Cambria"/>
          <w:bCs/>
        </w:rPr>
        <w:t xml:space="preserve"> </w:t>
      </w:r>
    </w:p>
    <w:p w:rsidR="00F644E9" w:rsidRPr="005D2649" w:rsidRDefault="00F644E9" w:rsidP="00B64B2B">
      <w:pPr>
        <w:spacing w:after="0"/>
        <w:rPr>
          <w:rFonts w:ascii="Cambria" w:hAnsi="Cambria"/>
          <w:bCs/>
        </w:rPr>
      </w:pPr>
    </w:p>
    <w:p w:rsidR="00D61FCA" w:rsidRPr="00D61FCA" w:rsidRDefault="00D61FCA" w:rsidP="00D61FCA">
      <w:pPr>
        <w:spacing w:after="0"/>
        <w:rPr>
          <w:rFonts w:ascii="Cambria" w:hAnsi="Cambria"/>
        </w:rPr>
      </w:pPr>
      <w:r w:rsidRPr="00262AD1">
        <w:rPr>
          <w:rFonts w:ascii="Cambria" w:hAnsi="Cambria"/>
        </w:rPr>
        <w:t xml:space="preserve">dne </w:t>
      </w:r>
      <w:r>
        <w:rPr>
          <w:rFonts w:ascii="Cambria" w:hAnsi="Cambria"/>
        </w:rPr>
        <w:t xml:space="preserve">19. června 2019 schválilo zastupitelstvo MČ Praha 15 usnesení číslo Z-51, které v bodě </w:t>
      </w:r>
      <w:r w:rsidR="00955E2A">
        <w:rPr>
          <w:rFonts w:ascii="Cambria" w:hAnsi="Cambria"/>
        </w:rPr>
        <w:t>h</w:t>
      </w:r>
      <w:r>
        <w:rPr>
          <w:rFonts w:ascii="Cambria" w:hAnsi="Cambria"/>
        </w:rPr>
        <w:t xml:space="preserve">) bere na vědomí, že záměr </w:t>
      </w:r>
      <w:r w:rsidR="00254A76">
        <w:rPr>
          <w:rFonts w:ascii="Cambria" w:hAnsi="Cambria"/>
        </w:rPr>
        <w:t xml:space="preserve">výstavby </w:t>
      </w:r>
      <w:r>
        <w:rPr>
          <w:rFonts w:ascii="Cambria" w:hAnsi="Cambria"/>
        </w:rPr>
        <w:t xml:space="preserve">soukromého investora, firmy A-Trio Residence a. s. </w:t>
      </w:r>
      <w:r w:rsidRPr="00D61FCA">
        <w:rPr>
          <w:rFonts w:ascii="Cambria" w:hAnsi="Cambria"/>
        </w:rPr>
        <w:t>„</w:t>
      </w:r>
      <w:r w:rsidR="00254A76">
        <w:rPr>
          <w:rFonts w:ascii="Cambria" w:hAnsi="Cambria"/>
        </w:rPr>
        <w:t>Polyfunkční objekt</w:t>
      </w:r>
      <w:r w:rsidRPr="00D61FCA">
        <w:rPr>
          <w:rFonts w:ascii="Cambria" w:hAnsi="Cambria"/>
        </w:rPr>
        <w:t>, na křižovatce ul. Hostiva</w:t>
      </w:r>
      <w:r>
        <w:rPr>
          <w:rFonts w:ascii="Cambria" w:hAnsi="Cambria"/>
        </w:rPr>
        <w:t>řská a Švehlova, Praha-Hostivař“</w:t>
      </w:r>
      <w:r w:rsidR="00955E2A">
        <w:rPr>
          <w:rFonts w:ascii="Cambria" w:hAnsi="Cambria"/>
        </w:rPr>
        <w:t xml:space="preserve"> získal souhlasné „závazné stanovisko“</w:t>
      </w:r>
      <w:r w:rsidR="008B5DD6">
        <w:rPr>
          <w:rFonts w:ascii="Cambria" w:hAnsi="Cambria"/>
        </w:rPr>
        <w:t xml:space="preserve"> orgánu územního plánování – odboru územního rozvoje Magistrátu hl. m. Prahy o souladu záměru s územním plánem. </w:t>
      </w:r>
    </w:p>
    <w:p w:rsidR="00F24B4B" w:rsidRPr="008B5DD6" w:rsidRDefault="00D61FCA" w:rsidP="00B64B2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262AD1">
        <w:rPr>
          <w:rFonts w:ascii="Cambria" w:hAnsi="Cambria"/>
        </w:rPr>
        <w:t xml:space="preserve"> </w:t>
      </w:r>
      <w:r w:rsidRPr="00D61FCA">
        <w:rPr>
          <w:rFonts w:ascii="Cambria" w:hAnsi="Cambria"/>
        </w:rPr>
        <w:t xml:space="preserve">   </w:t>
      </w:r>
    </w:p>
    <w:p w:rsidR="005D2649" w:rsidRPr="00262AD1" w:rsidRDefault="00792A42" w:rsidP="00B64B2B">
      <w:pPr>
        <w:spacing w:after="0"/>
        <w:rPr>
          <w:rFonts w:ascii="Cambria" w:hAnsi="Cambria"/>
          <w:b/>
          <w:bCs/>
        </w:rPr>
      </w:pPr>
      <w:r w:rsidRPr="00262AD1">
        <w:rPr>
          <w:rFonts w:ascii="Cambria" w:hAnsi="Cambria"/>
          <w:b/>
          <w:bCs/>
        </w:rPr>
        <w:t>My, níže podepsaní ob</w:t>
      </w:r>
      <w:r w:rsidR="005D2649" w:rsidRPr="00262AD1">
        <w:rPr>
          <w:rFonts w:ascii="Cambria" w:hAnsi="Cambria"/>
          <w:b/>
          <w:bCs/>
        </w:rPr>
        <w:t>čan</w:t>
      </w:r>
      <w:r w:rsidRPr="00262AD1">
        <w:rPr>
          <w:rFonts w:ascii="Cambria" w:hAnsi="Cambria"/>
          <w:b/>
          <w:bCs/>
        </w:rPr>
        <w:t>é</w:t>
      </w:r>
      <w:r w:rsidR="005D2649" w:rsidRPr="00262AD1">
        <w:rPr>
          <w:rFonts w:ascii="Cambria" w:hAnsi="Cambria"/>
          <w:b/>
          <w:bCs/>
        </w:rPr>
        <w:t xml:space="preserve"> a obyvatelé</w:t>
      </w:r>
      <w:r w:rsidRPr="00262AD1">
        <w:rPr>
          <w:rFonts w:ascii="Cambria" w:hAnsi="Cambria"/>
          <w:b/>
          <w:bCs/>
        </w:rPr>
        <w:t xml:space="preserve"> Prahy 15, </w:t>
      </w:r>
      <w:r w:rsidR="00240090">
        <w:rPr>
          <w:rFonts w:ascii="Cambria" w:hAnsi="Cambria"/>
          <w:b/>
          <w:bCs/>
        </w:rPr>
        <w:t>s</w:t>
      </w:r>
      <w:r w:rsidR="00240090" w:rsidRPr="00262AD1">
        <w:rPr>
          <w:rFonts w:ascii="Cambria" w:hAnsi="Cambria"/>
          <w:b/>
          <w:bCs/>
        </w:rPr>
        <w:t xml:space="preserve"> uvedeným záměrem výstavby </w:t>
      </w:r>
      <w:r w:rsidR="008B5DD6">
        <w:rPr>
          <w:rFonts w:ascii="Cambria" w:hAnsi="Cambria"/>
          <w:b/>
          <w:bCs/>
        </w:rPr>
        <w:t xml:space="preserve">Polyfunkčního objektu </w:t>
      </w:r>
      <w:r w:rsidR="008B5DD6" w:rsidRPr="008B5DD6">
        <w:rPr>
          <w:rFonts w:ascii="Cambria" w:hAnsi="Cambria"/>
          <w:b/>
        </w:rPr>
        <w:t>na křižovatce ul. Hostivařská a Švehlova</w:t>
      </w:r>
      <w:r w:rsidR="00CC6702">
        <w:rPr>
          <w:rFonts w:ascii="Cambria" w:hAnsi="Cambria"/>
          <w:b/>
        </w:rPr>
        <w:t xml:space="preserve"> </w:t>
      </w:r>
      <w:r w:rsidR="00240090" w:rsidRPr="00262AD1">
        <w:rPr>
          <w:rFonts w:ascii="Cambria" w:hAnsi="Cambria"/>
          <w:b/>
          <w:bCs/>
        </w:rPr>
        <w:t>nesouhlasíme</w:t>
      </w:r>
      <w:r w:rsidR="005E69F1">
        <w:rPr>
          <w:rFonts w:ascii="Cambria" w:hAnsi="Cambria"/>
          <w:b/>
          <w:bCs/>
        </w:rPr>
        <w:t xml:space="preserve">, </w:t>
      </w:r>
      <w:r w:rsidR="00240090">
        <w:rPr>
          <w:rFonts w:ascii="Cambria" w:hAnsi="Cambria"/>
          <w:b/>
          <w:bCs/>
        </w:rPr>
        <w:t xml:space="preserve">neboť se </w:t>
      </w:r>
      <w:r w:rsidR="0074294E">
        <w:rPr>
          <w:rFonts w:ascii="Cambria" w:hAnsi="Cambria"/>
          <w:b/>
          <w:bCs/>
        </w:rPr>
        <w:t xml:space="preserve">urbanisticky i architektonicky </w:t>
      </w:r>
      <w:r w:rsidR="00240090">
        <w:rPr>
          <w:rFonts w:ascii="Cambria" w:hAnsi="Cambria"/>
          <w:b/>
          <w:bCs/>
        </w:rPr>
        <w:t xml:space="preserve">zcela vymyká </w:t>
      </w:r>
      <w:r w:rsidR="008B5DD6">
        <w:rPr>
          <w:rFonts w:ascii="Cambria" w:hAnsi="Cambria"/>
          <w:b/>
          <w:bCs/>
        </w:rPr>
        <w:t xml:space="preserve">okolní zástavbě. </w:t>
      </w:r>
      <w:r w:rsidR="0074294E">
        <w:rPr>
          <w:rFonts w:ascii="Cambria" w:hAnsi="Cambria"/>
          <w:b/>
          <w:bCs/>
        </w:rPr>
        <w:t xml:space="preserve">Svou výškou zřetelně převyšuje sousední činžovní domy v Hostivařské ulici a nedodržuje ani historickou šířku zástavby. </w:t>
      </w:r>
      <w:r w:rsidR="00240090">
        <w:rPr>
          <w:rFonts w:ascii="Cambria" w:hAnsi="Cambria"/>
          <w:b/>
          <w:bCs/>
        </w:rPr>
        <w:t>Výstavb</w:t>
      </w:r>
      <w:r w:rsidR="00F11636">
        <w:rPr>
          <w:rFonts w:ascii="Cambria" w:hAnsi="Cambria"/>
          <w:b/>
          <w:bCs/>
        </w:rPr>
        <w:t>a není v zájmu městské části ani v zájmu občanů městské části, a její realizací</w:t>
      </w:r>
      <w:r w:rsidR="00240090">
        <w:rPr>
          <w:rFonts w:ascii="Cambria" w:hAnsi="Cambria"/>
          <w:b/>
          <w:bCs/>
        </w:rPr>
        <w:t xml:space="preserve"> by došlo </w:t>
      </w:r>
      <w:r w:rsidR="008B5DD6">
        <w:rPr>
          <w:rFonts w:ascii="Cambria" w:hAnsi="Cambria"/>
          <w:b/>
          <w:bCs/>
        </w:rPr>
        <w:t>k dalšímu zničení zeleně a</w:t>
      </w:r>
      <w:r w:rsidR="0074294E">
        <w:rPr>
          <w:rFonts w:ascii="Cambria" w:hAnsi="Cambria"/>
          <w:b/>
          <w:bCs/>
        </w:rPr>
        <w:t xml:space="preserve"> </w:t>
      </w:r>
      <w:r w:rsidR="008B5DD6">
        <w:rPr>
          <w:rFonts w:ascii="Cambria" w:hAnsi="Cambria"/>
          <w:b/>
          <w:bCs/>
        </w:rPr>
        <w:t xml:space="preserve">vzrostlých stromů. </w:t>
      </w:r>
      <w:r w:rsidR="0074294E">
        <w:rPr>
          <w:rFonts w:ascii="Cambria" w:hAnsi="Cambria"/>
          <w:b/>
          <w:bCs/>
        </w:rPr>
        <w:t xml:space="preserve">Takto masivní zahuštění lokality výrazně zhorší dopravní situaci zdejší velkokapacitní křižovatky. </w:t>
      </w:r>
    </w:p>
    <w:p w:rsidR="00262AD1" w:rsidRDefault="00262AD1" w:rsidP="00B64B2B">
      <w:pPr>
        <w:spacing w:after="0"/>
        <w:rPr>
          <w:rFonts w:ascii="Cambria" w:hAnsi="Cambria"/>
          <w:b/>
          <w:bCs/>
        </w:rPr>
      </w:pPr>
    </w:p>
    <w:p w:rsidR="00262AD1" w:rsidRDefault="00262AD1" w:rsidP="00B64B2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Ž</w:t>
      </w:r>
      <w:r w:rsidR="00CC6702">
        <w:rPr>
          <w:rFonts w:ascii="Cambria" w:hAnsi="Cambria"/>
          <w:b/>
          <w:bCs/>
        </w:rPr>
        <w:t xml:space="preserve">ádáme, aby v územním </w:t>
      </w:r>
      <w:r w:rsidR="00762CB1" w:rsidRPr="00262AD1">
        <w:rPr>
          <w:rFonts w:ascii="Cambria" w:hAnsi="Cambria"/>
          <w:b/>
          <w:bCs/>
        </w:rPr>
        <w:t xml:space="preserve">řízení </w:t>
      </w:r>
      <w:r w:rsidR="00F11636">
        <w:rPr>
          <w:rFonts w:ascii="Cambria" w:hAnsi="Cambria"/>
          <w:b/>
          <w:bCs/>
        </w:rPr>
        <w:t xml:space="preserve">na tuto stavbu </w:t>
      </w:r>
      <w:r w:rsidR="0074294E">
        <w:rPr>
          <w:rFonts w:ascii="Cambria" w:hAnsi="Cambria"/>
          <w:b/>
          <w:bCs/>
        </w:rPr>
        <w:t xml:space="preserve">všichni členové rady městské části </w:t>
      </w:r>
      <w:r w:rsidR="00F11636">
        <w:rPr>
          <w:rFonts w:ascii="Cambria" w:hAnsi="Cambria"/>
          <w:b/>
          <w:bCs/>
        </w:rPr>
        <w:t>důsledně</w:t>
      </w:r>
      <w:r w:rsidR="00762CB1" w:rsidRPr="00262AD1">
        <w:rPr>
          <w:rFonts w:ascii="Cambria" w:hAnsi="Cambria"/>
          <w:b/>
          <w:bCs/>
        </w:rPr>
        <w:t xml:space="preserve"> chránil</w:t>
      </w:r>
      <w:r w:rsidR="0074294E">
        <w:rPr>
          <w:rFonts w:ascii="Cambria" w:hAnsi="Cambria"/>
          <w:b/>
          <w:bCs/>
        </w:rPr>
        <w:t xml:space="preserve">i </w:t>
      </w:r>
      <w:r w:rsidR="00762CB1" w:rsidRPr="00262AD1">
        <w:rPr>
          <w:rFonts w:ascii="Cambria" w:hAnsi="Cambria"/>
          <w:b/>
          <w:bCs/>
        </w:rPr>
        <w:t xml:space="preserve">zájmy městské části a zájmy občanů městské části, jak </w:t>
      </w:r>
      <w:r w:rsidR="0074294E">
        <w:rPr>
          <w:rFonts w:ascii="Cambria" w:hAnsi="Cambria"/>
          <w:b/>
          <w:bCs/>
        </w:rPr>
        <w:t xml:space="preserve">jim </w:t>
      </w:r>
      <w:r w:rsidR="00762CB1" w:rsidRPr="00262AD1">
        <w:rPr>
          <w:rFonts w:ascii="Cambria" w:hAnsi="Cambria"/>
          <w:b/>
          <w:bCs/>
        </w:rPr>
        <w:t>ukládá stavební zákon (§ 89, odst. 4).</w:t>
      </w:r>
      <w:r w:rsidRPr="00262AD1">
        <w:rPr>
          <w:rFonts w:ascii="Cambria" w:hAnsi="Cambria"/>
          <w:b/>
          <w:bCs/>
        </w:rPr>
        <w:t xml:space="preserve"> </w:t>
      </w:r>
      <w:r w:rsidR="008B5DD6">
        <w:rPr>
          <w:rFonts w:ascii="Cambria" w:hAnsi="Cambria"/>
          <w:b/>
          <w:bCs/>
        </w:rPr>
        <w:t xml:space="preserve">Dále žádáme, aby </w:t>
      </w:r>
      <w:r w:rsidR="0074294E">
        <w:rPr>
          <w:rFonts w:ascii="Cambria" w:hAnsi="Cambria"/>
          <w:b/>
          <w:bCs/>
        </w:rPr>
        <w:t xml:space="preserve">MČ Praha 15 neumožnila vybudovat vjezd do tohoto komplexu přes pozemky v jejím vlastnictví. </w:t>
      </w:r>
    </w:p>
    <w:p w:rsidR="00F11636" w:rsidRDefault="00F11636" w:rsidP="005D2649">
      <w:pPr>
        <w:rPr>
          <w:rFonts w:ascii="Cambria" w:hAnsi="Cambria"/>
          <w:b/>
          <w:bCs/>
        </w:rPr>
      </w:pPr>
    </w:p>
    <w:p w:rsidR="00F11636" w:rsidRDefault="00F11636" w:rsidP="005D2649"/>
    <w:p w:rsidR="005D2649" w:rsidRPr="00CC6702" w:rsidRDefault="005D2649" w:rsidP="005D2649">
      <w:pPr>
        <w:rPr>
          <w:rFonts w:ascii="Cambria" w:hAnsi="Cambria"/>
          <w:b/>
        </w:rPr>
      </w:pPr>
      <w:r w:rsidRPr="00CC6702">
        <w:rPr>
          <w:rFonts w:ascii="Cambria" w:hAnsi="Cambria"/>
          <w:b/>
        </w:rPr>
        <w:t>Petiční výbor ve složení:</w:t>
      </w:r>
    </w:p>
    <w:p w:rsidR="00CC6702" w:rsidRDefault="004972D6" w:rsidP="002B02BB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Marek Ondroušek, </w:t>
      </w:r>
      <w:r w:rsidR="00CC6702">
        <w:rPr>
          <w:rFonts w:ascii="Cambria" w:hAnsi="Cambria"/>
          <w:i/>
        </w:rPr>
        <w:t>Miranova 283/9, 102 00 Praha 15</w:t>
      </w:r>
    </w:p>
    <w:p w:rsidR="00CC6702" w:rsidRDefault="00CC6702" w:rsidP="002B02BB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Lukáš Pertl, Miranova 169/17, 102 00 Praha 15 </w:t>
      </w:r>
    </w:p>
    <w:p w:rsidR="0008457C" w:rsidRPr="00262AD1" w:rsidRDefault="00CC6702" w:rsidP="002B02BB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i/>
        </w:rPr>
        <w:t xml:space="preserve">Jan Šeda, Miranova 344/8, 102 00 Praha 15 </w:t>
      </w:r>
      <w:r w:rsidR="002B02BB" w:rsidRPr="002B02BB">
        <w:rPr>
          <w:rFonts w:ascii="Cambria" w:hAnsi="Cambria"/>
          <w:i/>
        </w:rPr>
        <w:br/>
      </w:r>
      <w:r w:rsidR="002B02BB" w:rsidRPr="002B02BB">
        <w:rPr>
          <w:rFonts w:ascii="Cambria" w:hAnsi="Cambria"/>
          <w:i/>
        </w:rPr>
        <w:br/>
      </w:r>
    </w:p>
    <w:p w:rsidR="00CC6702" w:rsidRDefault="006D37AC" w:rsidP="00CC6702">
      <w:pPr>
        <w:rPr>
          <w:rFonts w:ascii="Cambria" w:hAnsi="Cambria"/>
          <w:i/>
        </w:rPr>
      </w:pPr>
      <w:r w:rsidRPr="00262AD1">
        <w:rPr>
          <w:rFonts w:ascii="Cambria" w:hAnsi="Cambria"/>
        </w:rPr>
        <w:t>Petiční výbor zastupuje</w:t>
      </w:r>
      <w:r w:rsidR="00CC6702">
        <w:rPr>
          <w:rFonts w:ascii="Cambria" w:hAnsi="Cambria"/>
        </w:rPr>
        <w:t xml:space="preserve">:  </w:t>
      </w:r>
      <w:r w:rsidR="00CC6702">
        <w:rPr>
          <w:rFonts w:ascii="Cambria" w:hAnsi="Cambria"/>
          <w:i/>
        </w:rPr>
        <w:t>Marek Ondroušek, Miranova 283/9, 102 00 Praha 15</w:t>
      </w:r>
    </w:p>
    <w:p w:rsidR="006D37AC" w:rsidRPr="00262AD1" w:rsidRDefault="006D37AC" w:rsidP="006D37AC">
      <w:pPr>
        <w:rPr>
          <w:rFonts w:ascii="Cambria" w:hAnsi="Cambria"/>
          <w:color w:val="D70B3B"/>
        </w:rPr>
      </w:pPr>
    </w:p>
    <w:p w:rsidR="00754A42" w:rsidRPr="00754A42" w:rsidRDefault="006D37AC" w:rsidP="00754A42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5D2649">
        <w:rPr>
          <w:rFonts w:ascii="Cambria" w:hAnsi="Cambria"/>
          <w:b/>
          <w:bCs/>
          <w:sz w:val="28"/>
          <w:szCs w:val="28"/>
        </w:rPr>
        <w:lastRenderedPageBreak/>
        <w:t xml:space="preserve">Petice proti záměru výstavby </w:t>
      </w:r>
      <w:r w:rsidR="00CB7992" w:rsidRPr="005D2649">
        <w:rPr>
          <w:rFonts w:ascii="Cambria" w:hAnsi="Cambria"/>
          <w:b/>
          <w:bCs/>
          <w:sz w:val="28"/>
          <w:szCs w:val="28"/>
        </w:rPr>
        <w:t>„</w:t>
      </w:r>
      <w:r w:rsidR="00CB7992">
        <w:rPr>
          <w:rFonts w:ascii="Cambria" w:hAnsi="Cambria"/>
          <w:b/>
          <w:bCs/>
          <w:sz w:val="28"/>
          <w:szCs w:val="28"/>
        </w:rPr>
        <w:t>Polyfunkčního objektu na křižovatce ul. Hostivařská a Švehlova, Praha-Hostivař“</w:t>
      </w:r>
    </w:p>
    <w:p w:rsidR="00754A42" w:rsidRDefault="00754A42" w:rsidP="00754A42">
      <w:pPr>
        <w:spacing w:after="0" w:line="240" w:lineRule="auto"/>
        <w:rPr>
          <w:rFonts w:ascii="Cambria" w:hAnsi="Cambria"/>
        </w:rPr>
      </w:pPr>
    </w:p>
    <w:p w:rsidR="00754A42" w:rsidRPr="00CC6702" w:rsidRDefault="006D37AC" w:rsidP="00CC6702">
      <w:pPr>
        <w:rPr>
          <w:rFonts w:ascii="Cambria" w:hAnsi="Cambria"/>
          <w:i/>
        </w:rPr>
      </w:pPr>
      <w:r w:rsidRPr="006D37AC">
        <w:rPr>
          <w:rFonts w:ascii="Cambria" w:hAnsi="Cambria"/>
        </w:rPr>
        <w:t>Petiční výbor zastupuje</w:t>
      </w:r>
      <w:bookmarkStart w:id="0" w:name="_GoBack"/>
      <w:bookmarkEnd w:id="0"/>
      <w:r w:rsidRPr="006D37AC">
        <w:rPr>
          <w:rFonts w:ascii="Cambria" w:hAnsi="Cambria"/>
        </w:rPr>
        <w:t xml:space="preserve"> </w:t>
      </w:r>
      <w:r w:rsidR="00CC6702">
        <w:rPr>
          <w:rFonts w:ascii="Cambria" w:hAnsi="Cambria"/>
          <w:i/>
        </w:rPr>
        <w:t>Marek Ondroušek, Miranova 283/9, 102 00 Praha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955"/>
        <w:gridCol w:w="3224"/>
        <w:gridCol w:w="1814"/>
      </w:tblGrid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AC" w:rsidRPr="006D37AC" w:rsidRDefault="006D37AC">
            <w:pPr>
              <w:rPr>
                <w:rFonts w:ascii="Cambria" w:hAnsi="Cambria"/>
              </w:rPr>
            </w:pPr>
            <w:r w:rsidRPr="006D37AC">
              <w:rPr>
                <w:rFonts w:ascii="Cambria" w:hAnsi="Cambria"/>
              </w:rPr>
              <w:t>Jméno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AC" w:rsidRPr="006D37AC" w:rsidRDefault="006D37AC">
            <w:pPr>
              <w:rPr>
                <w:rFonts w:ascii="Cambria" w:hAnsi="Cambria"/>
              </w:rPr>
            </w:pPr>
            <w:r w:rsidRPr="006D37AC">
              <w:rPr>
                <w:rFonts w:ascii="Cambria" w:hAnsi="Cambria"/>
              </w:rPr>
              <w:t>Příjmení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AC" w:rsidRPr="006D37AC" w:rsidRDefault="006D37AC">
            <w:pPr>
              <w:rPr>
                <w:rFonts w:ascii="Cambria" w:hAnsi="Cambria"/>
              </w:rPr>
            </w:pPr>
            <w:r w:rsidRPr="006D37AC">
              <w:rPr>
                <w:rFonts w:ascii="Cambria" w:hAnsi="Cambria"/>
              </w:rPr>
              <w:t xml:space="preserve">Bydliště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AC" w:rsidRPr="006D37AC" w:rsidRDefault="006D37AC">
            <w:pPr>
              <w:rPr>
                <w:rFonts w:ascii="Cambria" w:hAnsi="Cambria"/>
              </w:rPr>
            </w:pPr>
            <w:r w:rsidRPr="006D37AC">
              <w:rPr>
                <w:rFonts w:ascii="Cambria" w:hAnsi="Cambria"/>
              </w:rPr>
              <w:t>Podpis</w:t>
            </w:r>
          </w:p>
        </w:tc>
      </w:tr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</w:tr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</w:tr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</w:tr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</w:tr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</w:tr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</w:tr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754A42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42" w:rsidRPr="006D37AC" w:rsidRDefault="00754A42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42" w:rsidRPr="006D37AC" w:rsidRDefault="00754A42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42" w:rsidRPr="006D37AC" w:rsidRDefault="00754A42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42" w:rsidRPr="006D37AC" w:rsidRDefault="00754A42">
            <w:pPr>
              <w:rPr>
                <w:rFonts w:ascii="Cambria" w:hAnsi="Cambria"/>
              </w:rPr>
            </w:pPr>
          </w:p>
        </w:tc>
      </w:tr>
      <w:tr w:rsidR="00754A42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42" w:rsidRPr="006D37AC" w:rsidRDefault="00754A42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42" w:rsidRPr="006D37AC" w:rsidRDefault="00754A42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42" w:rsidRPr="006D37AC" w:rsidRDefault="00754A42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42" w:rsidRPr="006D37AC" w:rsidRDefault="00754A42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262AD1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6D37AC" w:rsidRDefault="00262AD1">
            <w:pPr>
              <w:rPr>
                <w:rFonts w:ascii="Cambria" w:hAnsi="Cambria"/>
              </w:rPr>
            </w:pPr>
          </w:p>
        </w:tc>
      </w:tr>
      <w:tr w:rsidR="006D37AC" w:rsidRPr="006D37AC" w:rsidTr="006D37A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C" w:rsidRPr="006D37AC" w:rsidRDefault="006D37AC">
            <w:pPr>
              <w:rPr>
                <w:rFonts w:ascii="Cambria" w:hAnsi="Cambria"/>
              </w:rPr>
            </w:pPr>
          </w:p>
        </w:tc>
      </w:tr>
    </w:tbl>
    <w:p w:rsidR="006D37AC" w:rsidRPr="005D2649" w:rsidRDefault="006D37AC" w:rsidP="00CC6702">
      <w:pPr>
        <w:spacing w:after="0"/>
        <w:rPr>
          <w:rFonts w:ascii="Cambria" w:hAnsi="Cambria"/>
          <w:b/>
          <w:sz w:val="24"/>
          <w:szCs w:val="24"/>
        </w:rPr>
      </w:pPr>
    </w:p>
    <w:sectPr w:rsidR="006D37AC" w:rsidRPr="005D2649" w:rsidSect="00084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5A" w:rsidRDefault="002B6C5A" w:rsidP="00687BB5">
      <w:pPr>
        <w:spacing w:after="0" w:line="240" w:lineRule="auto"/>
      </w:pPr>
      <w:r>
        <w:separator/>
      </w:r>
    </w:p>
  </w:endnote>
  <w:endnote w:type="continuationSeparator" w:id="0">
    <w:p w:rsidR="002B6C5A" w:rsidRDefault="002B6C5A" w:rsidP="0068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B5" w:rsidRDefault="00687B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B5" w:rsidRDefault="00687B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B5" w:rsidRDefault="00687B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5A" w:rsidRDefault="002B6C5A" w:rsidP="00687BB5">
      <w:pPr>
        <w:spacing w:after="0" w:line="240" w:lineRule="auto"/>
      </w:pPr>
      <w:r>
        <w:separator/>
      </w:r>
    </w:p>
  </w:footnote>
  <w:footnote w:type="continuationSeparator" w:id="0">
    <w:p w:rsidR="002B6C5A" w:rsidRDefault="002B6C5A" w:rsidP="0068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B5" w:rsidRDefault="00687B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B5" w:rsidRDefault="00687B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B5" w:rsidRDefault="00687B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2B"/>
    <w:rsid w:val="0008457C"/>
    <w:rsid w:val="000D020B"/>
    <w:rsid w:val="00136940"/>
    <w:rsid w:val="00186AD7"/>
    <w:rsid w:val="001F5B91"/>
    <w:rsid w:val="00226AC5"/>
    <w:rsid w:val="002279B0"/>
    <w:rsid w:val="00240090"/>
    <w:rsid w:val="00254A76"/>
    <w:rsid w:val="00262AD1"/>
    <w:rsid w:val="002B02BB"/>
    <w:rsid w:val="002B6C5A"/>
    <w:rsid w:val="00341100"/>
    <w:rsid w:val="003528F7"/>
    <w:rsid w:val="004972D6"/>
    <w:rsid w:val="005D2649"/>
    <w:rsid w:val="005E69F1"/>
    <w:rsid w:val="006417F0"/>
    <w:rsid w:val="006652D8"/>
    <w:rsid w:val="00687BB5"/>
    <w:rsid w:val="006D37AC"/>
    <w:rsid w:val="00711EF0"/>
    <w:rsid w:val="0074294E"/>
    <w:rsid w:val="00754A42"/>
    <w:rsid w:val="00762CB1"/>
    <w:rsid w:val="00763A19"/>
    <w:rsid w:val="00792A42"/>
    <w:rsid w:val="007936D4"/>
    <w:rsid w:val="00843C8A"/>
    <w:rsid w:val="008B5DD6"/>
    <w:rsid w:val="00905A4B"/>
    <w:rsid w:val="00955E2A"/>
    <w:rsid w:val="00A0075A"/>
    <w:rsid w:val="00A32488"/>
    <w:rsid w:val="00B30EBA"/>
    <w:rsid w:val="00B64B2B"/>
    <w:rsid w:val="00B85045"/>
    <w:rsid w:val="00BD0E26"/>
    <w:rsid w:val="00CA784A"/>
    <w:rsid w:val="00CB7992"/>
    <w:rsid w:val="00CC6702"/>
    <w:rsid w:val="00D469A4"/>
    <w:rsid w:val="00D61FCA"/>
    <w:rsid w:val="00DE6572"/>
    <w:rsid w:val="00E84C0F"/>
    <w:rsid w:val="00EE33E5"/>
    <w:rsid w:val="00F11636"/>
    <w:rsid w:val="00F24B4B"/>
    <w:rsid w:val="00F54FA6"/>
    <w:rsid w:val="00F62B8D"/>
    <w:rsid w:val="00F644E9"/>
    <w:rsid w:val="00F805CF"/>
    <w:rsid w:val="00FA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6D37AC"/>
    <w:pPr>
      <w:keepNext/>
      <w:tabs>
        <w:tab w:val="num" w:pos="0"/>
      </w:tabs>
      <w:suppressAutoHyphens/>
      <w:spacing w:before="240" w:after="60" w:line="280" w:lineRule="exact"/>
      <w:outlineLvl w:val="2"/>
    </w:pPr>
    <w:rPr>
      <w:rFonts w:ascii="Open Sans" w:eastAsia="Times New Roman" w:hAnsi="Open Sans" w:cs="Times New Roman"/>
      <w:b/>
      <w:bCs/>
      <w:color w:val="000000"/>
      <w:sz w:val="24"/>
      <w:szCs w:val="26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4B2B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6D37AC"/>
    <w:rPr>
      <w:rFonts w:ascii="Open Sans" w:eastAsia="Times New Roman" w:hAnsi="Open Sans" w:cs="Times New Roman"/>
      <w:b/>
      <w:bCs/>
      <w:color w:val="000000"/>
      <w:sz w:val="24"/>
      <w:szCs w:val="26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68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BB5"/>
  </w:style>
  <w:style w:type="paragraph" w:styleId="Zpat">
    <w:name w:val="footer"/>
    <w:basedOn w:val="Normln"/>
    <w:link w:val="ZpatChar"/>
    <w:uiPriority w:val="99"/>
    <w:unhideWhenUsed/>
    <w:rsid w:val="0068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2019-04-11T07:10:00Z</dcterms:created>
  <dcterms:modified xsi:type="dcterms:W3CDTF">2019-08-07T14:29:00Z</dcterms:modified>
</cp:coreProperties>
</file>